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6E0C5" w14:textId="77777777" w:rsidR="00B977C2" w:rsidRDefault="00B977C2" w:rsidP="00B977C2">
      <w:pPr>
        <w:ind w:firstLine="720"/>
      </w:pPr>
      <w:r>
        <w:t>Vince Guerra serves as an Area Vice President for Arthur J. Gallagher, the third largest insurance consulting and risk management firm in the world. He brings more than two decades of experience to his clients, with expertise in Human Capital, Employee Benefits, Organizational Strategy, Private Equity and M&amp;A. Mr. Guerra earned a Master of Business Administration from Robert Morris University and a Bachelor of Science in Marketing from Liberty University. He has also earned three professional designations, including the Chartered Life Underwriter (CLU), Registered Health Underwriter (RHU), and Registered Employee Benefits Consultant (REBC). He is a member of Hope Church and a Board Member for The Children’s Museum of the Upstate,</w:t>
      </w:r>
      <w:r>
        <w:rPr>
          <w:color w:val="1F497D"/>
        </w:rPr>
        <w:t xml:space="preserve"> </w:t>
      </w:r>
      <w:r>
        <w:t>serving as the Governance Committee Chair. Mr. Guerra has previously volunteered with Pendleton Place Children’s Shelter and the YMCA, serving as an athletic coach. He resides in South Carolina with his wife and four children.</w:t>
      </w:r>
    </w:p>
    <w:p w14:paraId="6223BC7D" w14:textId="77777777" w:rsidR="001554B4" w:rsidRDefault="001554B4"/>
    <w:sectPr w:rsidR="001554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7C2"/>
    <w:rsid w:val="001554B4"/>
    <w:rsid w:val="00A4125D"/>
    <w:rsid w:val="00B97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AC9BA"/>
  <w15:chartTrackingRefBased/>
  <w15:docId w15:val="{65B1A5BD-55B6-4050-8D89-5B4316A29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7C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22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ba5dc0d-5de5-4b45-bc11-da8b4962457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20664745EFF64EB7B318B5A77EABD2" ma:contentTypeVersion="6" ma:contentTypeDescription="Create a new document." ma:contentTypeScope="" ma:versionID="27952bd2761ac310d46c417c7f3e903a">
  <xsd:schema xmlns:xsd="http://www.w3.org/2001/XMLSchema" xmlns:xs="http://www.w3.org/2001/XMLSchema" xmlns:p="http://schemas.microsoft.com/office/2006/metadata/properties" xmlns:ns3="2f97fd66-b7ed-45f5-ba07-9ce34d900235" xmlns:ns4="aba5dc0d-5de5-4b45-bc11-da8b49624570" targetNamespace="http://schemas.microsoft.com/office/2006/metadata/properties" ma:root="true" ma:fieldsID="cf3063886748e322ad5733cf4450c9a4" ns3:_="" ns4:_="">
    <xsd:import namespace="2f97fd66-b7ed-45f5-ba07-9ce34d900235"/>
    <xsd:import namespace="aba5dc0d-5de5-4b45-bc11-da8b49624570"/>
    <xsd:element name="properties">
      <xsd:complexType>
        <xsd:sequence>
          <xsd:element name="documentManagement">
            <xsd:complexType>
              <xsd:all>
                <xsd:element ref="ns3:SharedWithUsers" minOccurs="0"/>
                <xsd:element ref="ns3:SharedWithDetails" minOccurs="0"/>
                <xsd:element ref="ns3:SharingHintHash" minOccurs="0"/>
                <xsd:element ref="ns4:_activity"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97fd66-b7ed-45f5-ba07-9ce34d90023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a5dc0d-5de5-4b45-bc11-da8b49624570" elementFormDefault="qualified">
    <xsd:import namespace="http://schemas.microsoft.com/office/2006/documentManagement/types"/>
    <xsd:import namespace="http://schemas.microsoft.com/office/infopath/2007/PartnerControls"/>
    <xsd:element name="_activity" ma:index="11"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FB6EE9-81B1-4EB3-B478-60FD296002C9}">
  <ds:schemaRefs>
    <ds:schemaRef ds:uri="http://purl.org/dc/terms/"/>
    <ds:schemaRef ds:uri="http://purl.org/dc/dcmitype/"/>
    <ds:schemaRef ds:uri="2f97fd66-b7ed-45f5-ba07-9ce34d900235"/>
    <ds:schemaRef ds:uri="aba5dc0d-5de5-4b45-bc11-da8b49624570"/>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611DFB2F-9613-4DB1-B598-85AEED32FEBB}">
  <ds:schemaRefs>
    <ds:schemaRef ds:uri="http://schemas.microsoft.com/sharepoint/v3/contenttype/forms"/>
  </ds:schemaRefs>
</ds:datastoreItem>
</file>

<file path=customXml/itemProps3.xml><?xml version="1.0" encoding="utf-8"?>
<ds:datastoreItem xmlns:ds="http://schemas.openxmlformats.org/officeDocument/2006/customXml" ds:itemID="{87F54190-C814-4C68-A1AC-DB9FCC388B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97fd66-b7ed-45f5-ba07-9ce34d900235"/>
    <ds:schemaRef ds:uri="aba5dc0d-5de5-4b45-bc11-da8b496245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824</Characters>
  <Application>Microsoft Office Word</Application>
  <DocSecurity>0</DocSecurity>
  <Lines>6</Lines>
  <Paragraphs>1</Paragraphs>
  <ScaleCrop>false</ScaleCrop>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Guerra</dc:creator>
  <cp:keywords/>
  <dc:description/>
  <cp:lastModifiedBy>Sophia Guerra</cp:lastModifiedBy>
  <cp:revision>2</cp:revision>
  <dcterms:created xsi:type="dcterms:W3CDTF">2023-01-03T20:40:00Z</dcterms:created>
  <dcterms:modified xsi:type="dcterms:W3CDTF">2023-01-03T20:40:00Z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0x0101006020664745EFF64EB7B318B5A77EABD2</vt:lpwstr>
  </property>
</Properties>
</file>